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E233EF" w:rsidRPr="00E233EF" w:rsidRDefault="00E233EF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E233E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E233EF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E233E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233EF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E233EF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E233E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E233EF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233EF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E233EF" w:rsidRPr="00E233EF">
        <w:rPr>
          <w:rFonts w:ascii="Times New Roman" w:hAnsi="Times New Roman"/>
          <w:b/>
          <w:sz w:val="24"/>
          <w:szCs w:val="26"/>
          <w:lang w:eastAsia="ru-RU"/>
        </w:rPr>
        <w:t>11</w:t>
      </w:r>
      <w:r w:rsidR="0063735F" w:rsidRPr="00E233EF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E233EF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E233EF" w:rsidRPr="00E233EF">
        <w:rPr>
          <w:rFonts w:ascii="Times New Roman" w:hAnsi="Times New Roman"/>
          <w:b/>
          <w:sz w:val="24"/>
          <w:szCs w:val="26"/>
          <w:lang w:eastAsia="ru-RU"/>
        </w:rPr>
        <w:t xml:space="preserve"> февраля</w:t>
      </w:r>
      <w:r w:rsidR="00AD5B2A" w:rsidRPr="00E233EF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E233EF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E233EF" w:rsidRPr="00E233EF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CC7DB8" w:rsidRPr="00E233EF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E233EF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E233EF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E233EF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E233EF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4F240D" w:rsidRPr="00E233EF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CA311D" w:rsidRPr="00E233EF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E233EF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E233E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E233E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8"/>
          <w:szCs w:val="26"/>
          <w:lang w:eastAsia="ru-RU"/>
        </w:rPr>
      </w:pPr>
    </w:p>
    <w:p w:rsidR="00CC7DB8" w:rsidRPr="00E233E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E233EF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E233EF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E233E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233EF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</w:t>
      </w:r>
      <w:r w:rsidR="00AD5B2A" w:rsidRPr="00E233EF">
        <w:rPr>
          <w:rFonts w:ascii="Times New Roman" w:hAnsi="Times New Roman"/>
          <w:bCs/>
          <w:sz w:val="24"/>
          <w:szCs w:val="24"/>
          <w:lang w:eastAsia="ru-RU"/>
        </w:rPr>
        <w:t xml:space="preserve">Администрации города Твери </w:t>
      </w:r>
      <w:r w:rsidR="001C1B74" w:rsidRPr="00E233EF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E233EF" w:rsidRPr="00E233EF">
        <w:rPr>
          <w:rFonts w:ascii="Times New Roman" w:hAnsi="Times New Roman"/>
          <w:bCs/>
          <w:sz w:val="24"/>
          <w:szCs w:val="24"/>
          <w:lang w:eastAsia="ru-RU"/>
        </w:rPr>
        <w:t>О предоставлении разрешения на условно разрешенный вид использования земельного участка с кадастровым номером 69:40:0100605:18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E233EF" w:rsidRPr="00E233EF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E233EF" w:rsidRPr="00E233EF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Щорса, д. 36)</w:t>
      </w:r>
      <w:r w:rsidR="001C1B74" w:rsidRPr="00E233EF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Pr="00E233EF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E233E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E233EF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E233EF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E233EF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E233E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E233EF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E233E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16"/>
        </w:rPr>
      </w:pPr>
    </w:p>
    <w:p w:rsidR="00CC7DB8" w:rsidRPr="00E233E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E233EF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E233EF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E233EF">
        <w:rPr>
          <w:rFonts w:ascii="Times New Roman" w:eastAsiaTheme="minorHAnsi" w:hAnsi="Times New Roman"/>
          <w:sz w:val="24"/>
          <w:szCs w:val="26"/>
        </w:rPr>
        <w:t>0</w:t>
      </w:r>
      <w:r w:rsidRPr="00E233EF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E233E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18"/>
        </w:rPr>
      </w:pPr>
    </w:p>
    <w:p w:rsidR="00CC7DB8" w:rsidRPr="00E233E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E233EF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E233EF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E233EF">
        <w:rPr>
          <w:rFonts w:ascii="Times New Roman" w:eastAsiaTheme="minorHAnsi" w:hAnsi="Times New Roman"/>
          <w:sz w:val="24"/>
          <w:szCs w:val="26"/>
        </w:rPr>
        <w:t xml:space="preserve"> </w:t>
      </w:r>
      <w:r w:rsidR="00E233EF" w:rsidRPr="00E233EF">
        <w:rPr>
          <w:rFonts w:ascii="Times New Roman" w:eastAsiaTheme="minorHAnsi" w:hAnsi="Times New Roman"/>
          <w:sz w:val="24"/>
          <w:szCs w:val="26"/>
        </w:rPr>
        <w:t>3-20</w:t>
      </w:r>
      <w:r w:rsidR="009C2FD5" w:rsidRPr="00E233EF">
        <w:rPr>
          <w:rFonts w:ascii="Times New Roman" w:eastAsiaTheme="minorHAnsi" w:hAnsi="Times New Roman"/>
          <w:sz w:val="24"/>
          <w:szCs w:val="26"/>
        </w:rPr>
        <w:t xml:space="preserve"> от </w:t>
      </w:r>
      <w:r w:rsidRPr="00E233EF">
        <w:rPr>
          <w:rFonts w:ascii="Times New Roman" w:eastAsiaTheme="minorHAnsi" w:hAnsi="Times New Roman"/>
          <w:sz w:val="24"/>
          <w:szCs w:val="26"/>
        </w:rPr>
        <w:t xml:space="preserve"> «</w:t>
      </w:r>
      <w:r w:rsidR="00D76E4D" w:rsidRPr="00E233EF">
        <w:rPr>
          <w:rFonts w:ascii="Times New Roman" w:eastAsiaTheme="minorHAnsi" w:hAnsi="Times New Roman"/>
          <w:sz w:val="24"/>
          <w:szCs w:val="26"/>
        </w:rPr>
        <w:t xml:space="preserve"> </w:t>
      </w:r>
      <w:r w:rsidR="00E233EF" w:rsidRPr="00E233EF">
        <w:rPr>
          <w:rFonts w:ascii="Times New Roman" w:eastAsiaTheme="minorHAnsi" w:hAnsi="Times New Roman"/>
          <w:sz w:val="24"/>
          <w:szCs w:val="26"/>
        </w:rPr>
        <w:t>05</w:t>
      </w:r>
      <w:r w:rsidR="000B2593" w:rsidRPr="00E233EF">
        <w:rPr>
          <w:rFonts w:ascii="Times New Roman" w:eastAsiaTheme="minorHAnsi" w:hAnsi="Times New Roman"/>
          <w:sz w:val="24"/>
          <w:szCs w:val="26"/>
        </w:rPr>
        <w:t xml:space="preserve"> </w:t>
      </w:r>
      <w:r w:rsidRPr="00E233EF">
        <w:rPr>
          <w:rFonts w:ascii="Times New Roman" w:eastAsiaTheme="minorHAnsi" w:hAnsi="Times New Roman"/>
          <w:sz w:val="24"/>
          <w:szCs w:val="26"/>
        </w:rPr>
        <w:t xml:space="preserve">» </w:t>
      </w:r>
      <w:r w:rsidR="00E233EF" w:rsidRPr="00E233EF">
        <w:rPr>
          <w:rFonts w:ascii="Times New Roman" w:eastAsiaTheme="minorHAnsi" w:hAnsi="Times New Roman"/>
          <w:sz w:val="24"/>
          <w:szCs w:val="26"/>
        </w:rPr>
        <w:t>февраля</w:t>
      </w:r>
      <w:r w:rsidR="000B2593" w:rsidRPr="00E233EF">
        <w:rPr>
          <w:rFonts w:ascii="Times New Roman" w:eastAsiaTheme="minorHAnsi" w:hAnsi="Times New Roman"/>
          <w:sz w:val="24"/>
          <w:szCs w:val="26"/>
        </w:rPr>
        <w:t xml:space="preserve"> </w:t>
      </w:r>
      <w:r w:rsidRPr="00E233EF">
        <w:rPr>
          <w:rFonts w:ascii="Times New Roman" w:eastAsiaTheme="minorHAnsi" w:hAnsi="Times New Roman"/>
          <w:sz w:val="24"/>
          <w:szCs w:val="26"/>
        </w:rPr>
        <w:t>20</w:t>
      </w:r>
      <w:r w:rsidR="00E233EF" w:rsidRPr="00E233EF">
        <w:rPr>
          <w:rFonts w:ascii="Times New Roman" w:eastAsiaTheme="minorHAnsi" w:hAnsi="Times New Roman"/>
          <w:sz w:val="24"/>
          <w:szCs w:val="26"/>
        </w:rPr>
        <w:t>20</w:t>
      </w:r>
      <w:r w:rsidRPr="00E233EF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E233E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8"/>
          <w:szCs w:val="18"/>
          <w:highlight w:val="yellow"/>
        </w:rPr>
      </w:pPr>
    </w:p>
    <w:p w:rsidR="00CC7DB8" w:rsidRPr="00E233E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E233EF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E233E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E233EF" w:rsidRPr="00E233EF" w:rsidTr="006E4D35">
        <w:trPr>
          <w:jc w:val="center"/>
        </w:trPr>
        <w:tc>
          <w:tcPr>
            <w:tcW w:w="10173" w:type="dxa"/>
            <w:gridSpan w:val="3"/>
          </w:tcPr>
          <w:p w:rsidR="00CC7DB8" w:rsidRPr="00E233EF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E233EF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E233EF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E233EF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E233EF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E233EF">
              <w:rPr>
                <w:b/>
                <w:lang w:eastAsia="ru-RU"/>
              </w:rPr>
              <w:t>которой</w:t>
            </w:r>
            <w:r w:rsidRPr="00E233EF">
              <w:rPr>
                <w:b/>
                <w:lang w:val="ru-RU" w:eastAsia="ru-RU"/>
              </w:rPr>
              <w:t xml:space="preserve"> </w:t>
            </w:r>
            <w:r w:rsidRPr="00E233EF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E233EF" w:rsidRPr="00E233EF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E233E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233EF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E233E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E233EF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E233EF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E233E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233EF">
              <w:rPr>
                <w:rFonts w:ascii="Times New Roman" w:eastAsiaTheme="minorHAnsi" w:hAnsi="Times New Roman"/>
              </w:rPr>
              <w:t>(</w:t>
            </w:r>
            <w:r w:rsidRPr="00E233EF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E233E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233EF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E233EF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E233EF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233EF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E233EF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E233EF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E233EF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233EF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E233E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E233E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E233EF" w:rsidRPr="00E233EF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E233EF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E233EF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E233EF">
              <w:rPr>
                <w:b/>
                <w:lang w:val="ru-RU" w:eastAsia="ru-RU"/>
              </w:rPr>
              <w:t>:</w:t>
            </w:r>
          </w:p>
        </w:tc>
      </w:tr>
      <w:tr w:rsidR="00E233EF" w:rsidRPr="00E233EF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E233E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233EF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E233E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E233EF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E233EF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E233EF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233EF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E233E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233EF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E233EF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E233EF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233EF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E233EF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E233EF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E233EF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233EF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E233E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16"/>
        </w:rPr>
      </w:pPr>
    </w:p>
    <w:p w:rsidR="00CC7DB8" w:rsidRPr="00E233EF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E233E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5E15D" wp14:editId="03839A2F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E233EF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E233EF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E233E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33EF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E233E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E233EF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E233E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E233EF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E233E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E233EF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E233E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16"/>
          <w:lang w:eastAsia="ru-RU"/>
        </w:rPr>
      </w:pPr>
    </w:p>
    <w:p w:rsidR="00CC7DB8" w:rsidRPr="00E233E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E233EF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0B2593" w:rsidRPr="00E233EF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E233EF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предоставить разрешение на условно разре</w:t>
      </w:r>
      <w:r w:rsidR="00AD5B2A" w:rsidRPr="00E233EF">
        <w:rPr>
          <w:rFonts w:ascii="Times New Roman" w:hAnsi="Times New Roman"/>
          <w:bCs/>
          <w:sz w:val="24"/>
          <w:szCs w:val="24"/>
          <w:lang w:eastAsia="ru-RU"/>
        </w:rPr>
        <w:t xml:space="preserve">шенный </w:t>
      </w:r>
      <w:r w:rsidRPr="00E233EF">
        <w:rPr>
          <w:rFonts w:ascii="Times New Roman" w:hAnsi="Times New Roman"/>
          <w:bCs/>
          <w:sz w:val="24"/>
          <w:szCs w:val="24"/>
          <w:lang w:eastAsia="ru-RU"/>
        </w:rPr>
        <w:t xml:space="preserve">вид использования земельного участка с кадастровым номером </w:t>
      </w:r>
      <w:r w:rsidR="00E233EF" w:rsidRPr="00E233EF">
        <w:rPr>
          <w:rFonts w:ascii="Times New Roman" w:hAnsi="Times New Roman"/>
          <w:bCs/>
          <w:sz w:val="24"/>
          <w:szCs w:val="24"/>
          <w:lang w:eastAsia="ru-RU"/>
        </w:rPr>
        <w:t>69:40:0100605:18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E233EF" w:rsidRPr="00E233EF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E233EF" w:rsidRPr="00E233EF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Щорса, д. 36) под «блокированную жилую застройку» в зоне индивидуальной жилой застройки (Ж-1)</w:t>
      </w:r>
      <w:r w:rsidRPr="00E233EF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0B2593" w:rsidRPr="00E233EF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E233EF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2B99A" wp14:editId="00C71F58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E233EF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E233EF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0B2593" w:rsidRPr="00E233EF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7DB8" w:rsidRPr="00E233E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highlight w:val="yellow"/>
          <w:lang w:eastAsia="ru-RU"/>
        </w:rPr>
      </w:pPr>
    </w:p>
    <w:p w:rsidR="00074596" w:rsidRPr="00E233EF" w:rsidRDefault="00074596" w:rsidP="00CC7DB8">
      <w:pPr>
        <w:rPr>
          <w:rFonts w:ascii="Times New Roman" w:hAnsi="Times New Roman"/>
          <w:sz w:val="26"/>
          <w:szCs w:val="26"/>
          <w:highlight w:val="yellow"/>
          <w:lang w:eastAsia="ru-RU"/>
        </w:rPr>
      </w:pPr>
    </w:p>
    <w:p w:rsidR="009C2FD5" w:rsidRPr="00E233EF" w:rsidRDefault="009C2FD5" w:rsidP="00CC7DB8">
      <w:pPr>
        <w:rPr>
          <w:rFonts w:ascii="Times New Roman" w:hAnsi="Times New Roman"/>
          <w:sz w:val="26"/>
          <w:szCs w:val="26"/>
          <w:highlight w:val="yellow"/>
          <w:lang w:eastAsia="ru-RU"/>
        </w:rPr>
      </w:pPr>
    </w:p>
    <w:p w:rsidR="00E233EF" w:rsidRPr="00E233EF" w:rsidRDefault="00E233EF" w:rsidP="00AD5B2A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50286B" w:rsidRDefault="0050286B" w:rsidP="00502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50286B" w:rsidRPr="005B156A" w:rsidRDefault="0050286B" w:rsidP="00502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bookmarkStart w:id="0" w:name="_GoBack"/>
      <w:bookmarkEnd w:id="0"/>
      <w:r w:rsidRPr="005B156A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50286B" w:rsidRPr="005B156A" w:rsidRDefault="0050286B" w:rsidP="0050286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50286B" w:rsidRPr="005B156A" w:rsidRDefault="0050286B" w:rsidP="0050286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50286B" w:rsidRPr="005B156A" w:rsidRDefault="0050286B" w:rsidP="0050286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50286B" w:rsidRPr="005B156A" w:rsidRDefault="0050286B" w:rsidP="0050286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5B156A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50286B" w:rsidRPr="005B156A" w:rsidRDefault="0050286B" w:rsidP="0050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С.С. Абдуллаев</w:t>
      </w:r>
    </w:p>
    <w:p w:rsidR="0050286B" w:rsidRPr="005B156A" w:rsidRDefault="0050286B" w:rsidP="0050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50286B" w:rsidRPr="005B156A" w:rsidRDefault="0050286B" w:rsidP="0050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50286B" w:rsidRPr="005B156A" w:rsidRDefault="0050286B" w:rsidP="0050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депутат Тверской городской Думы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А.Б. Арсеньев</w:t>
      </w:r>
    </w:p>
    <w:p w:rsidR="0050286B" w:rsidRPr="005B156A" w:rsidRDefault="0050286B" w:rsidP="0050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50286B" w:rsidRPr="005B156A" w:rsidRDefault="0050286B" w:rsidP="0050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5B156A">
        <w:rPr>
          <w:rFonts w:ascii="Times New Roman" w:hAnsi="Times New Roman"/>
          <w:lang w:eastAsia="ru-RU"/>
        </w:rPr>
        <w:t>контроля за</w:t>
      </w:r>
      <w:proofErr w:type="gramEnd"/>
      <w:r w:rsidRPr="005B156A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50286B" w:rsidRPr="005B156A" w:rsidRDefault="0050286B" w:rsidP="0050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50286B" w:rsidRPr="005B156A" w:rsidRDefault="0050286B" w:rsidP="0050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А.С. Дворников</w:t>
      </w:r>
    </w:p>
    <w:p w:rsidR="0050286B" w:rsidRPr="005B156A" w:rsidRDefault="0050286B" w:rsidP="0050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20"/>
          <w:lang w:eastAsia="ru-RU"/>
        </w:rPr>
      </w:pPr>
    </w:p>
    <w:p w:rsidR="0050286B" w:rsidRPr="005B156A" w:rsidRDefault="0050286B" w:rsidP="0050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50286B" w:rsidRPr="005B156A" w:rsidRDefault="0050286B" w:rsidP="0050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П.В. Иванов</w:t>
      </w:r>
    </w:p>
    <w:p w:rsidR="0050286B" w:rsidRPr="005B156A" w:rsidRDefault="0050286B" w:rsidP="0050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50286B" w:rsidRPr="005B156A" w:rsidRDefault="0050286B" w:rsidP="0050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 xml:space="preserve">Заместитель руководителя Управления Роспотребнадзора </w:t>
      </w:r>
    </w:p>
    <w:p w:rsidR="0050286B" w:rsidRPr="005B156A" w:rsidRDefault="0050286B" w:rsidP="0050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>по Тверской области - Заместитель главного государственного</w:t>
      </w:r>
      <w:r w:rsidRPr="005B156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50286B" w:rsidRPr="005B156A" w:rsidRDefault="0050286B" w:rsidP="0050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 xml:space="preserve">санитарного врача по Тверской области                                                                                       П.А. Колесник </w:t>
      </w:r>
    </w:p>
    <w:p w:rsidR="0050286B" w:rsidRPr="005B156A" w:rsidRDefault="0050286B" w:rsidP="0050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50286B" w:rsidRPr="005B156A" w:rsidRDefault="0050286B" w:rsidP="0050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Заместитель начальника департамента, </w:t>
      </w:r>
    </w:p>
    <w:p w:rsidR="0050286B" w:rsidRPr="005B156A" w:rsidRDefault="0050286B" w:rsidP="0050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50286B" w:rsidRPr="005B156A" w:rsidRDefault="0050286B" w:rsidP="0050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50286B" w:rsidRPr="005B156A" w:rsidRDefault="0050286B" w:rsidP="0050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5B156A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 xml:space="preserve"> К.А. Никитина</w:t>
      </w:r>
      <w:r w:rsidRPr="005B156A">
        <w:rPr>
          <w:rFonts w:ascii="Times New Roman" w:hAnsi="Times New Roman"/>
          <w:lang w:eastAsia="ru-RU"/>
        </w:rPr>
        <w:tab/>
      </w:r>
    </w:p>
    <w:p w:rsidR="0050286B" w:rsidRPr="005B156A" w:rsidRDefault="0050286B" w:rsidP="0050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50286B" w:rsidRPr="005B156A" w:rsidRDefault="0050286B" w:rsidP="0050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50286B" w:rsidRPr="005B156A" w:rsidRDefault="0050286B" w:rsidP="0050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50286B" w:rsidRPr="005B156A" w:rsidRDefault="0050286B" w:rsidP="0050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50286B" w:rsidRPr="005B156A" w:rsidRDefault="0050286B" w:rsidP="0050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50286B" w:rsidRPr="005B156A" w:rsidRDefault="0050286B" w:rsidP="0050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50286B" w:rsidRPr="005B156A" w:rsidRDefault="0050286B" w:rsidP="0050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Депутат Тверской городской Думы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В.Н. Родионов</w:t>
      </w:r>
    </w:p>
    <w:p w:rsidR="0050286B" w:rsidRPr="005B156A" w:rsidRDefault="0050286B" w:rsidP="0050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50286B" w:rsidRPr="005B156A" w:rsidRDefault="0050286B" w:rsidP="0050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50286B" w:rsidRPr="005B156A" w:rsidRDefault="0050286B" w:rsidP="0050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50286B" w:rsidRPr="005B156A" w:rsidRDefault="0050286B" w:rsidP="0050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Ж.В. Циперман</w:t>
      </w:r>
    </w:p>
    <w:p w:rsidR="0050286B" w:rsidRPr="005B156A" w:rsidRDefault="0050286B" w:rsidP="0050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50286B" w:rsidRPr="005B156A" w:rsidRDefault="0050286B" w:rsidP="0050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 xml:space="preserve">Заместитель начальника Главного управления архитектуры </w:t>
      </w:r>
    </w:p>
    <w:p w:rsidR="0050286B" w:rsidRPr="005B156A" w:rsidRDefault="0050286B" w:rsidP="0050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bCs/>
          <w:lang w:eastAsia="ru-RU"/>
        </w:rPr>
        <w:t>и градостроительной деятельности Тверской области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Е.А. Яковлева</w:t>
      </w:r>
    </w:p>
    <w:p w:rsidR="0050286B" w:rsidRPr="005B156A" w:rsidRDefault="0050286B" w:rsidP="0050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50286B" w:rsidRPr="005B156A" w:rsidRDefault="0050286B" w:rsidP="0050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5B156A">
        <w:rPr>
          <w:rFonts w:ascii="Times New Roman" w:hAnsi="Times New Roman"/>
          <w:b/>
          <w:lang w:eastAsia="ru-RU"/>
        </w:rPr>
        <w:t>Секретарь комиссии:</w:t>
      </w:r>
    </w:p>
    <w:p w:rsidR="0050286B" w:rsidRPr="005B156A" w:rsidRDefault="0050286B" w:rsidP="0050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50286B" w:rsidRPr="005B156A" w:rsidRDefault="0050286B" w:rsidP="0050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5B156A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50286B" w:rsidRPr="005B156A" w:rsidRDefault="0050286B" w:rsidP="005028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5B156A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</w:r>
      <w:r w:rsidRPr="005B156A">
        <w:rPr>
          <w:rFonts w:ascii="Times New Roman" w:hAnsi="Times New Roman"/>
          <w:lang w:eastAsia="ru-RU"/>
        </w:rPr>
        <w:tab/>
        <w:t>Е.Н. Сачкова</w:t>
      </w:r>
    </w:p>
    <w:p w:rsidR="00AD5B2A" w:rsidRPr="00E60553" w:rsidRDefault="00AD5B2A" w:rsidP="0050286B">
      <w:pPr>
        <w:pStyle w:val="ConsPlusNonformat"/>
        <w:rPr>
          <w:rFonts w:ascii="Times New Roman" w:hAnsi="Times New Roman"/>
        </w:rPr>
      </w:pPr>
    </w:p>
    <w:sectPr w:rsidR="00AD5B2A" w:rsidRPr="00E60553" w:rsidSect="0082190F">
      <w:pgSz w:w="11906" w:h="16838"/>
      <w:pgMar w:top="284" w:right="567" w:bottom="3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152486"/>
    <w:rsid w:val="001C1B74"/>
    <w:rsid w:val="001F7DA2"/>
    <w:rsid w:val="002256FF"/>
    <w:rsid w:val="002656DB"/>
    <w:rsid w:val="00281703"/>
    <w:rsid w:val="00286A8B"/>
    <w:rsid w:val="00355705"/>
    <w:rsid w:val="003A318A"/>
    <w:rsid w:val="00411565"/>
    <w:rsid w:val="004F240D"/>
    <w:rsid w:val="0050286B"/>
    <w:rsid w:val="005340A7"/>
    <w:rsid w:val="00574633"/>
    <w:rsid w:val="0057654C"/>
    <w:rsid w:val="005B1EE8"/>
    <w:rsid w:val="00617FB2"/>
    <w:rsid w:val="0063735F"/>
    <w:rsid w:val="006C09D3"/>
    <w:rsid w:val="00804524"/>
    <w:rsid w:val="0082190F"/>
    <w:rsid w:val="008B6384"/>
    <w:rsid w:val="008C020F"/>
    <w:rsid w:val="009A4008"/>
    <w:rsid w:val="009C2FD5"/>
    <w:rsid w:val="00AD5B2A"/>
    <w:rsid w:val="00CA311D"/>
    <w:rsid w:val="00CC7DB8"/>
    <w:rsid w:val="00D76E4D"/>
    <w:rsid w:val="00D82C07"/>
    <w:rsid w:val="00D90EE8"/>
    <w:rsid w:val="00E151C6"/>
    <w:rsid w:val="00E17A67"/>
    <w:rsid w:val="00E233EF"/>
    <w:rsid w:val="00E43F99"/>
    <w:rsid w:val="00E445DF"/>
    <w:rsid w:val="00E60553"/>
    <w:rsid w:val="00F000C4"/>
    <w:rsid w:val="00F15BEB"/>
    <w:rsid w:val="00FF16F4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44</cp:revision>
  <cp:lastPrinted>2020-02-11T06:41:00Z</cp:lastPrinted>
  <dcterms:created xsi:type="dcterms:W3CDTF">2018-10-03T09:43:00Z</dcterms:created>
  <dcterms:modified xsi:type="dcterms:W3CDTF">2020-02-11T09:11:00Z</dcterms:modified>
</cp:coreProperties>
</file>